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Testvérei ekkor ezt mondták neki: „Menj el innen, és eredj Júdeába, hadd lássák a tanítványaid is a te dolgaidat, amelyeket cselekszel. </w:t>
      </w:r>
      <w:r>
        <w:rPr>
          <w:i w:val="false"/>
          <w:iCs w:val="false"/>
        </w:rPr>
        <w:t xml:space="preserve"> (Jn 7,3) </w:t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 xml:space="preserve">Egy érdekes pillanatkép Jézus életéből. Rokonai, ismerősei elküldik Jézus maguktól azzal az indokkal, hogy Izrael más területén több tanítványa van, mint körükben. Ezzel kifejezik, ők nem kívánnak tanítványok lenni. </w:t>
      </w:r>
    </w:p>
    <w:p>
      <w:pPr>
        <w:pStyle w:val="Normal"/>
        <w:rPr/>
      </w:pPr>
      <w:r>
        <w:rPr>
          <w:i w:val="false"/>
          <w:iCs w:val="false"/>
        </w:rPr>
        <w:t xml:space="preserve">Más területen persze semmi akadálya, legyenek csak tanítványok, lássák cselekedeteit, csodáit, de ne közöttük. Mutatja a belső hozzáállást: mi nem akarunk bajlódni azzal, ki vagy valójában, milyen hatalommal teszed a csodákat. Nekünk kényelmes az, ahogy eddig ismertünk. Jó lesz ez a jövőben is. </w:t>
      </w:r>
    </w:p>
    <w:p>
      <w:pPr>
        <w:pStyle w:val="Normal"/>
        <w:rPr/>
      </w:pPr>
      <w:r>
        <w:rPr>
          <w:i w:val="false"/>
          <w:iCs w:val="false"/>
        </w:rPr>
        <w:t xml:space="preserve">Jézus nem változik, de mi mindannyian igen. Mindig van nála több és nekünk szükségünk van erre a többre. Nem elég az, ahogy tagnap ismertük Őt. Engedd, kívánd, hogy kijelentse Magát, hogy újat mutasson!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2015-07-20T18:19:12Z</dcterms:created>
  <dc:creator>Gyula Vadon</dc:creator>
  <dc:language>hu-HU</dc:language>
  <cp:lastModifiedBy>Gyula Vadon</cp:lastModifiedBy>
  <dcterms:modified xsi:type="dcterms:W3CDTF">2015-07-20T18:19:35Z</dcterms:modified>
  <cp:revision>1</cp:revision>
</cp:coreProperties>
</file>